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根据课内学习《短歌行》即其他相关诗歌《观沧海》《龟虽寿》等，以“生命的诗意”为主题写一则300字左右惨操作位政治家诗人的人物评传》（注意结合具体诗句）。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思考修改周末主题作文“凡人的微光”草稿。（至周末完成）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预备《梦游天姥吟留别》默写检查。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书面、口头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4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1.基于两首诗的学习理解，选择以其中一位世人的口吻给另一位写一封信，想他表达自己的价值追求与人生选择，劝勉对方认同并做出同自己一致的选择。（注意所有内容都基于学习的诗句，结合使人经验与时代背景，书信形式，文言白话不拘）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完成配套练习册第7课相应题目。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3.预备《琵琶行》第二段默写检查。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书面、口头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4"/>
              </w:rPr>
              <w:t>学工期间语文作业：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4"/>
              </w:rPr>
              <w:t>1. 第二单元“凡人的微光”主题作文，“凡人的微光”非作文题目，题目自拟。作文草稿修改定稿誊写作文纸上，要求：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4"/>
              </w:rPr>
              <w:t>A. 人物社会职业身份明确，事件围绕其劳动者特征选择组织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4"/>
              </w:rPr>
              <w:t>B.通过冷静客观事件表现人物特征品质，减少杜绝议论，抒情，主观化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4"/>
              </w:rPr>
              <w:t>C.运用学过写作知识（叙述顺序，叙述视角，细节描写，典型事例，减少第一人称）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4"/>
              </w:rPr>
              <w:t>D.篇幅在800-1000字之间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4"/>
              </w:rPr>
              <w:t>2.上周末完成的单元练习试卷，请参照课程群中讲评视频进行全卷的题目订正改错，视频明天上午会发出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4"/>
              </w:rPr>
              <w:t>3.完成配套练习册第二单元测试习题，回顾复习第二单元课内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4"/>
              </w:rPr>
              <w:t xml:space="preserve">4.默写任务向后推进《琵琶行》第二段《念奴娇·赤壁怀古》下周一周二 </w:t>
            </w:r>
          </w:p>
        </w:tc>
        <w:tc>
          <w:tcPr>
            <w:tcW w:w="1704" w:type="dxa"/>
            <w:vMerge w:val="restart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书面、口头</w:t>
            </w:r>
          </w:p>
        </w:tc>
        <w:tc>
          <w:tcPr>
            <w:tcW w:w="2074" w:type="dxa"/>
            <w:vMerge w:val="restart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woUserID w:val="6"/>
              </w:rPr>
            </w:pPr>
          </w:p>
        </w:tc>
        <w:tc>
          <w:tcPr>
            <w:tcW w:w="1704" w:type="dxa"/>
            <w:vMerge w:val="continue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  <w:vMerge w:val="continue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</w:p>
        </w:tc>
        <w:tc>
          <w:tcPr>
            <w:tcW w:w="170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3"/>
      <w:bookmarkStart w:id="4" w:name="OLE_LINK14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预习《论语十二章》，标注读音、勾画注释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阅读《孔子世家赞》《邹忌讽齐王纳谏》，勾画批注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阅读《春江花夜月》解读；背诵《论语十二章》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补课堂笔记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背诵《论语十二章》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《论语》练习册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校本《沉思》“生命”专题阅读、批注；《春耕》文言文练习一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60分钟</w:t>
            </w:r>
          </w:p>
        </w:tc>
      </w:tr>
      <w:bookmarkEnd w:id="3"/>
      <w:bookmarkEnd w:id="4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2"/>
              </w:numPr>
              <w:rPr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完成拾级诗歌阅读1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背诵《蜀道难》并自默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3.完成《归去来兮辞》实词复习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阅读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1.完成拾级诗歌阅读2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2.背诵《离骚》并自默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3.完成《兰亭集序》实词复习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阅读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3"/>
              </w:numPr>
              <w:tabs>
                <w:tab w:val="clear" w:pos="312"/>
              </w:tabs>
              <w:rPr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完成拾级传记阅读《李秉传》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2.背诵《陈情表》并自默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3.完成《项脊轩志》实词复习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1.完成拾级传记阅读《傅良弼传》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2.背诵《兰亭集序》并自默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3.完成《伶官传序》实词复习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4"/>
              </w:numPr>
              <w:rPr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订正阅读练习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修改习作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整理选必下背诵，并自默。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阅读，写作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80分钟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学工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学工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学工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助学提纲2.2.4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复习卷部分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复习多面体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空间向量的加减运算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空间向量的数量积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空间向量共面的充要条件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空间向量的基本定理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366"/>
        <w:gridCol w:w="1443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36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44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366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3.8对数函数的图像与性质</w:t>
            </w:r>
          </w:p>
        </w:tc>
        <w:tc>
          <w:tcPr>
            <w:tcW w:w="1443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366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3.9函数的值域与最值</w:t>
            </w:r>
          </w:p>
        </w:tc>
        <w:tc>
          <w:tcPr>
            <w:tcW w:w="1443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366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3.10函数的图像</w:t>
            </w:r>
          </w:p>
        </w:tc>
        <w:tc>
          <w:tcPr>
            <w:tcW w:w="1443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366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3.11函数的应用</w:t>
            </w:r>
          </w:p>
        </w:tc>
        <w:tc>
          <w:tcPr>
            <w:tcW w:w="1443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366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3.12导数的概念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阶段复习</w:t>
            </w:r>
          </w:p>
        </w:tc>
        <w:tc>
          <w:tcPr>
            <w:tcW w:w="1443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40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预习Unit 2 Reading B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6"/>
              </w:rPr>
              <w:t>完成语法书P26填空题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纠错P26错题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  <w:shd w:val="clear" w:color="auto" w:fill="auto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6"/>
              </w:rPr>
              <w:t>1.U2练习册 2.订正默写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  <w:shd w:val="clear" w:color="auto" w:fill="auto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6"/>
              </w:rPr>
              <w:t>1.纠错时态卷 2.语法书P29填空练习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bookmarkStart w:id="5" w:name="_Hlk176434131"/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记第二课应用文、语法例句单词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预习P94~P96语法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完成课本P96~P98课本练习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书面&amp;口头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记第二课课后练习、课堂活动、数量词单词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完成单词和语法校本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书面&amp;口头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7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预习第7课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完成一课一练·第7课（1）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8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背诵P89课文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试卷1张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第二课单词（部分）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书面&amp;口头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试卷1张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第二课单词（部分）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复习第二课语法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书面&amp;口头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40 mins</w:t>
            </w:r>
          </w:p>
        </w:tc>
      </w:tr>
      <w:bookmarkEnd w:id="5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6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名词性从句重点1-2</w:t>
            </w:r>
          </w:p>
        </w:tc>
        <w:tc>
          <w:tcPr>
            <w:tcW w:w="1704" w:type="dxa"/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名词性从句重点3-5</w:t>
            </w:r>
          </w:p>
        </w:tc>
        <w:tc>
          <w:tcPr>
            <w:tcW w:w="1704" w:type="dxa"/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名词性从句练习一星二星练习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名词性从句练习三星练习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1.听力一套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2.错题整理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书面+听说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60分钟</w:t>
            </w:r>
          </w:p>
        </w:tc>
      </w:tr>
      <w:bookmarkEnd w:id="6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1872" w:type="pct"/>
          </w:tcPr>
          <w:p>
            <w:pPr>
              <w:numPr>
                <w:ilvl w:val="0"/>
                <w:numId w:val="10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记第2课1~40单词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试卷1张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书面&amp;口头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1872" w:type="pct"/>
          </w:tcPr>
          <w:p>
            <w:pPr>
              <w:numPr>
                <w:ilvl w:val="0"/>
                <w:numId w:val="11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记第2课41~60单词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第2课课后练习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书面&amp;口头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1872" w:type="pct"/>
          </w:tcPr>
          <w:p>
            <w:pPr>
              <w:numPr>
                <w:ilvl w:val="0"/>
                <w:numId w:val="12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记第2课61~81单词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试卷笔记整理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书面&amp;口头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1872" w:type="pct"/>
          </w:tcPr>
          <w:p>
            <w:pPr>
              <w:numPr>
                <w:ilvl w:val="0"/>
                <w:numId w:val="13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预习P16.P58课文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语法+完型练习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1.20个词组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2.3篇阅读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书面&amp;口头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7" w:name="OLE_LINK15"/>
      <w:bookmarkStart w:id="8" w:name="OLE_LINK16"/>
      <w:r>
        <w:rPr>
          <w:rFonts w:hint="eastAsia"/>
          <w:sz w:val="28"/>
          <w:szCs w:val="28"/>
        </w:rPr>
        <w:t>三</w:t>
      </w:r>
      <w:bookmarkEnd w:id="7"/>
      <w:bookmarkEnd w:id="8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14"/>
              </w:numPr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长宁概要+翻译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900高频词汇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概要+翻译+词汇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语法+选词4+5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900高频词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语法+选词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16"/>
              </w:numPr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语法+选词6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900高频词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语法+选词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17"/>
              </w:numPr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语法+词汇7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900高频词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语法+词汇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numPr>
                <w:ilvl w:val="0"/>
                <w:numId w:val="18"/>
              </w:numPr>
              <w:rPr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简练平台听说一套</w:t>
            </w:r>
          </w:p>
          <w:p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整理作文</w:t>
            </w:r>
          </w:p>
          <w:p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900高频词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听说+作文+词汇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自由落体运动练习册订正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校本《自由落体运动》第二课时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必修三练习册库仑定律P3-5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校本练习册机械振动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书面作业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校本练习册简谐运动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书面作业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必修三练习册电场电场力P7-9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书面作业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校本练习册单摆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书面作业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玻尔模型一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玻尔模型二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光电效应练习一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光电效应练习二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波粒二象性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学工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学工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学工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练习册物质的量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练习册摩尔质量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20min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原电池练习1-4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1872" w:type="pct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原电池练习5-9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助学提纲电解池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练习册电解池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1872" w:type="pct"/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助学提纲 电解池的应用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2"/>
        <w:gridCol w:w="1745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练习册2.1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练习册2.2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练习册2.3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练习册3.1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1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本章测试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5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知识整理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知识整理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人体主要激素知识整理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练习册3.1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练习册3.2部分题目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无</w:t>
            </w:r>
          </w:p>
        </w:tc>
        <w:tc>
          <w:tcPr>
            <w:tcW w:w="1025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练习册3.2剩余题目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ind w:left="0" w:leftChars="0" w:firstLine="0" w:firstLineChars="0"/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合格作业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ind w:left="0" w:leftChars="0" w:firstLine="0" w:firstLineChars="0"/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练习册3.1 部分题目</w:t>
            </w:r>
          </w:p>
        </w:tc>
        <w:tc>
          <w:tcPr>
            <w:tcW w:w="1025" w:type="pct"/>
          </w:tcPr>
          <w:p>
            <w:pPr>
              <w:ind w:left="0" w:leftChars="0" w:firstLine="0" w:firstLineChars="0"/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1251" w:type="pct"/>
          </w:tcPr>
          <w:p>
            <w:pPr>
              <w:ind w:left="0" w:leftChars="0" w:firstLine="0" w:firstLineChars="0"/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助学提纲P21-23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助学提纲P24-26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助学提纲P27-28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第三讲练习卷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"/>
              </w:rPr>
              <w:t>第三讲练习卷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学工（未布置）</w:t>
            </w:r>
          </w:p>
        </w:tc>
        <w:tc>
          <w:tcPr>
            <w:tcW w:w="1025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必修1练习册 阶段练习一（下）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3193"/>
        <w:gridCol w:w="174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练习册P7-8</w:t>
            </w:r>
          </w:p>
        </w:tc>
        <w:tc>
          <w:tcPr>
            <w:tcW w:w="1024" w:type="pct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书面</w:t>
            </w:r>
          </w:p>
        </w:tc>
        <w:tc>
          <w:tcPr>
            <w:tcW w:w="1250" w:type="pc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1872" w:type="pct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练习册P9-10</w:t>
            </w:r>
          </w:p>
        </w:tc>
        <w:tc>
          <w:tcPr>
            <w:tcW w:w="1024" w:type="pct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1250" w:type="pct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练习册P11-12</w:t>
            </w:r>
          </w:p>
        </w:tc>
        <w:tc>
          <w:tcPr>
            <w:tcW w:w="1024" w:type="pct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1250" w:type="pct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练习册P13-14</w:t>
            </w:r>
          </w:p>
        </w:tc>
        <w:tc>
          <w:tcPr>
            <w:tcW w:w="1024" w:type="pct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1250" w:type="pct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7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练习册P37-39</w:t>
            </w:r>
          </w:p>
        </w:tc>
        <w:tc>
          <w:tcPr>
            <w:tcW w:w="1024" w:type="pct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1250" w:type="pct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7"/>
              </w:rPr>
              <w:t>15min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经济学同步练习2.1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经济学同步练习2.2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逻辑学同步练习6.1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逻辑学同步练习6.2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逻辑学同步练习6.3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练习册第二课（三）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练习第三课（一）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校本第3课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预习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订正考卷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校本第八课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校本第八课，作文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105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完成小论文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105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练习册第7课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预习新课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第三单元试卷</w:t>
            </w:r>
          </w:p>
        </w:tc>
        <w:tc>
          <w:tcPr>
            <w:tcW w:w="1704" w:type="dxa"/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105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复习</w:t>
            </w:r>
          </w:p>
        </w:tc>
        <w:tc>
          <w:tcPr>
            <w:tcW w:w="1704" w:type="dxa"/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口头</w:t>
            </w:r>
          </w:p>
        </w:tc>
        <w:tc>
          <w:tcPr>
            <w:tcW w:w="2074" w:type="dxa"/>
            <w:shd w:val="clear" w:color="auto" w:fill="auto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467"/>
        <w:gridCol w:w="1342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46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3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3467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主题三预习</w:t>
            </w:r>
          </w:p>
        </w:tc>
        <w:tc>
          <w:tcPr>
            <w:tcW w:w="1342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3467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校本主题三知识填空</w:t>
            </w:r>
          </w:p>
        </w:tc>
        <w:tc>
          <w:tcPr>
            <w:tcW w:w="1342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3467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3467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3467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校本岩石知识点练习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1872" w:type="pct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校本地表形态板块部分练习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岩石知识点复习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口头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地表形态复习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口头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岩石圈循环默写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20分钟</w:t>
            </w:r>
            <w:bookmarkStart w:id="10" w:name="_GoBack"/>
            <w:bookmarkEnd w:id="10"/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bookmarkStart w:id="9" w:name="OLE_LINK123"/>
            <w:r>
              <w:rPr>
                <w:rFonts w:hint="eastAsia"/>
                <w:sz w:val="28"/>
                <w:szCs w:val="28"/>
              </w:rPr>
              <w:t>选必三校本P</w:t>
            </w:r>
            <w:bookmarkEnd w:id="9"/>
            <w:r>
              <w:rPr>
                <w:rFonts w:hint="eastAsia"/>
                <w:sz w:val="28"/>
                <w:szCs w:val="28"/>
              </w:rPr>
              <w:t>28-29</w:t>
            </w:r>
          </w:p>
        </w:tc>
        <w:tc>
          <w:tcPr>
            <w:tcW w:w="1025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选必三校本P33-34</w:t>
            </w:r>
          </w:p>
        </w:tc>
        <w:tc>
          <w:tcPr>
            <w:tcW w:w="1025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选必三校本P34-35</w:t>
            </w:r>
          </w:p>
        </w:tc>
        <w:tc>
          <w:tcPr>
            <w:tcW w:w="1025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选必三校本P38-39</w:t>
            </w:r>
          </w:p>
        </w:tc>
        <w:tc>
          <w:tcPr>
            <w:tcW w:w="1025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选必三校本P39-40</w:t>
            </w:r>
          </w:p>
        </w:tc>
        <w:tc>
          <w:tcPr>
            <w:tcW w:w="1025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191"/>
        <w:gridCol w:w="174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872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25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1251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9月22日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声音的编码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9月23日</w:t>
            </w:r>
          </w:p>
        </w:tc>
        <w:tc>
          <w:tcPr>
            <w:tcW w:w="1872" w:type="pct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声音的编码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9月24日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声音的编码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9月25日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声音的编码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9月26日</w:t>
            </w:r>
          </w:p>
        </w:tc>
        <w:tc>
          <w:tcPr>
            <w:tcW w:w="1872" w:type="pct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声音的编码</w:t>
            </w:r>
          </w:p>
        </w:tc>
        <w:tc>
          <w:tcPr>
            <w:tcW w:w="1025" w:type="pct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1251" w:type="pct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5分钟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921FA"/>
    <w:multiLevelType w:val="singleLevel"/>
    <w:tmpl w:val="9EF921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FB31A5"/>
    <w:multiLevelType w:val="singleLevel"/>
    <w:tmpl w:val="BDFB31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762780"/>
    <w:multiLevelType w:val="singleLevel"/>
    <w:tmpl w:val="BE7627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FE79CAE"/>
    <w:multiLevelType w:val="singleLevel"/>
    <w:tmpl w:val="CFE79C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DF0F299"/>
    <w:multiLevelType w:val="singleLevel"/>
    <w:tmpl w:val="EDF0F2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3EB1A78"/>
    <w:multiLevelType w:val="singleLevel"/>
    <w:tmpl w:val="F3EB1A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57FE6FB"/>
    <w:multiLevelType w:val="singleLevel"/>
    <w:tmpl w:val="F57FE6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77AEC99"/>
    <w:multiLevelType w:val="singleLevel"/>
    <w:tmpl w:val="F77AEC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7ED4B3E"/>
    <w:multiLevelType w:val="singleLevel"/>
    <w:tmpl w:val="F7ED4B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8FC307D"/>
    <w:multiLevelType w:val="singleLevel"/>
    <w:tmpl w:val="F8FC307D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BFE4EA3"/>
    <w:multiLevelType w:val="singleLevel"/>
    <w:tmpl w:val="FBFE4E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E7F6FE7"/>
    <w:multiLevelType w:val="singleLevel"/>
    <w:tmpl w:val="FE7F6F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FF2B7BB"/>
    <w:multiLevelType w:val="singleLevel"/>
    <w:tmpl w:val="FFF2B7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2BE35782"/>
    <w:multiLevelType w:val="singleLevel"/>
    <w:tmpl w:val="2BE357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DE45CE7"/>
    <w:multiLevelType w:val="singleLevel"/>
    <w:tmpl w:val="4DE45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6D7E3811"/>
    <w:multiLevelType w:val="singleLevel"/>
    <w:tmpl w:val="6D7E38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7F56AA1A"/>
    <w:multiLevelType w:val="singleLevel"/>
    <w:tmpl w:val="7F56AA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7FAE93C9"/>
    <w:multiLevelType w:val="singleLevel"/>
    <w:tmpl w:val="7FAE93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15"/>
  </w:num>
  <w:num w:numId="6">
    <w:abstractNumId w:val="14"/>
  </w:num>
  <w:num w:numId="7">
    <w:abstractNumId w:val="1"/>
  </w:num>
  <w:num w:numId="8">
    <w:abstractNumId w:val="11"/>
  </w:num>
  <w:num w:numId="9">
    <w:abstractNumId w:val="16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7"/>
  </w:num>
  <w:num w:numId="15">
    <w:abstractNumId w:val="9"/>
  </w:num>
  <w:num w:numId="16">
    <w:abstractNumId w:val="17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93F66"/>
    <w:rsid w:val="000A42AC"/>
    <w:rsid w:val="000D18FA"/>
    <w:rsid w:val="000D7350"/>
    <w:rsid w:val="000F5875"/>
    <w:rsid w:val="000F7F41"/>
    <w:rsid w:val="0012759B"/>
    <w:rsid w:val="00136F1E"/>
    <w:rsid w:val="00143A35"/>
    <w:rsid w:val="00146891"/>
    <w:rsid w:val="0016013E"/>
    <w:rsid w:val="001624E0"/>
    <w:rsid w:val="00163A71"/>
    <w:rsid w:val="001874A6"/>
    <w:rsid w:val="001F4978"/>
    <w:rsid w:val="002128E2"/>
    <w:rsid w:val="00225873"/>
    <w:rsid w:val="0023070B"/>
    <w:rsid w:val="002417A3"/>
    <w:rsid w:val="00244CA0"/>
    <w:rsid w:val="00270852"/>
    <w:rsid w:val="00273B21"/>
    <w:rsid w:val="002A2927"/>
    <w:rsid w:val="002F1456"/>
    <w:rsid w:val="002F151E"/>
    <w:rsid w:val="00306CDA"/>
    <w:rsid w:val="0032610A"/>
    <w:rsid w:val="00331109"/>
    <w:rsid w:val="00353AB5"/>
    <w:rsid w:val="00381700"/>
    <w:rsid w:val="003A0C59"/>
    <w:rsid w:val="003A21CC"/>
    <w:rsid w:val="003C5791"/>
    <w:rsid w:val="003F281A"/>
    <w:rsid w:val="00403C2E"/>
    <w:rsid w:val="004C5004"/>
    <w:rsid w:val="004D466F"/>
    <w:rsid w:val="004E4A32"/>
    <w:rsid w:val="00503E78"/>
    <w:rsid w:val="0051775B"/>
    <w:rsid w:val="00565A79"/>
    <w:rsid w:val="0058201F"/>
    <w:rsid w:val="005B646F"/>
    <w:rsid w:val="005E2948"/>
    <w:rsid w:val="005F4687"/>
    <w:rsid w:val="00656E9F"/>
    <w:rsid w:val="0066359D"/>
    <w:rsid w:val="00663773"/>
    <w:rsid w:val="00675618"/>
    <w:rsid w:val="006B5E5A"/>
    <w:rsid w:val="006D3AAF"/>
    <w:rsid w:val="00722530"/>
    <w:rsid w:val="00725CF2"/>
    <w:rsid w:val="007370D6"/>
    <w:rsid w:val="00744500"/>
    <w:rsid w:val="007561D7"/>
    <w:rsid w:val="00775E4A"/>
    <w:rsid w:val="00776F08"/>
    <w:rsid w:val="007A56A8"/>
    <w:rsid w:val="007C4824"/>
    <w:rsid w:val="00814FB3"/>
    <w:rsid w:val="008304D3"/>
    <w:rsid w:val="008640E2"/>
    <w:rsid w:val="00872581"/>
    <w:rsid w:val="00894D93"/>
    <w:rsid w:val="00895CC7"/>
    <w:rsid w:val="008B379B"/>
    <w:rsid w:val="008C27A9"/>
    <w:rsid w:val="009000E7"/>
    <w:rsid w:val="00911A2F"/>
    <w:rsid w:val="00917F36"/>
    <w:rsid w:val="00921ED8"/>
    <w:rsid w:val="00957C27"/>
    <w:rsid w:val="00986054"/>
    <w:rsid w:val="009D4566"/>
    <w:rsid w:val="009D546A"/>
    <w:rsid w:val="009D7457"/>
    <w:rsid w:val="00A050CE"/>
    <w:rsid w:val="00A128A4"/>
    <w:rsid w:val="00A25F1B"/>
    <w:rsid w:val="00A50729"/>
    <w:rsid w:val="00A62892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C5309B"/>
    <w:rsid w:val="00CD57F8"/>
    <w:rsid w:val="00CF6B56"/>
    <w:rsid w:val="00D0665B"/>
    <w:rsid w:val="00D158DB"/>
    <w:rsid w:val="00D30D7A"/>
    <w:rsid w:val="00D41290"/>
    <w:rsid w:val="00D7350C"/>
    <w:rsid w:val="00D77BEF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95C82"/>
    <w:rsid w:val="00EB117C"/>
    <w:rsid w:val="00F06373"/>
    <w:rsid w:val="00FB5D16"/>
    <w:rsid w:val="03530445"/>
    <w:rsid w:val="0BBF97C5"/>
    <w:rsid w:val="1CBB0012"/>
    <w:rsid w:val="1FEB6E61"/>
    <w:rsid w:val="27FF74BC"/>
    <w:rsid w:val="2EFF0FEC"/>
    <w:rsid w:val="2FFBB4B0"/>
    <w:rsid w:val="2FFFA3E3"/>
    <w:rsid w:val="333F3855"/>
    <w:rsid w:val="3B47D4AC"/>
    <w:rsid w:val="3B6F0297"/>
    <w:rsid w:val="3B7E6BBE"/>
    <w:rsid w:val="3DDEE41E"/>
    <w:rsid w:val="3E7738D4"/>
    <w:rsid w:val="3EDFAED4"/>
    <w:rsid w:val="3EF68FDD"/>
    <w:rsid w:val="3F6C8A37"/>
    <w:rsid w:val="3FF3E454"/>
    <w:rsid w:val="3FF7371B"/>
    <w:rsid w:val="3FFFA767"/>
    <w:rsid w:val="47573401"/>
    <w:rsid w:val="4BFD6B7A"/>
    <w:rsid w:val="4EEE57EA"/>
    <w:rsid w:val="4F3FFCFF"/>
    <w:rsid w:val="4FFB21EE"/>
    <w:rsid w:val="54FFB6AA"/>
    <w:rsid w:val="57BFD40C"/>
    <w:rsid w:val="5A7B5FF6"/>
    <w:rsid w:val="5B179AFD"/>
    <w:rsid w:val="5DEB7533"/>
    <w:rsid w:val="5DFFA385"/>
    <w:rsid w:val="5F7F2BDD"/>
    <w:rsid w:val="5FBFEFAA"/>
    <w:rsid w:val="5FFDBCEF"/>
    <w:rsid w:val="617EDE64"/>
    <w:rsid w:val="6AD9D6F8"/>
    <w:rsid w:val="6BB4C82F"/>
    <w:rsid w:val="6D5EDD27"/>
    <w:rsid w:val="6DF5F1DB"/>
    <w:rsid w:val="6E36B845"/>
    <w:rsid w:val="6F5D6856"/>
    <w:rsid w:val="6F976AEB"/>
    <w:rsid w:val="74763482"/>
    <w:rsid w:val="74F28841"/>
    <w:rsid w:val="763B015C"/>
    <w:rsid w:val="76AF203A"/>
    <w:rsid w:val="77779B0A"/>
    <w:rsid w:val="777D08E7"/>
    <w:rsid w:val="77954E76"/>
    <w:rsid w:val="77EFEE6E"/>
    <w:rsid w:val="77FAA8D8"/>
    <w:rsid w:val="77FF1944"/>
    <w:rsid w:val="79FB5BDD"/>
    <w:rsid w:val="7AC7BB5D"/>
    <w:rsid w:val="7B3F4EA8"/>
    <w:rsid w:val="7B6D7C2F"/>
    <w:rsid w:val="7BDB211F"/>
    <w:rsid w:val="7BDF2A32"/>
    <w:rsid w:val="7BF75D9C"/>
    <w:rsid w:val="7BFF78AC"/>
    <w:rsid w:val="7C3FB7F2"/>
    <w:rsid w:val="7CA543AD"/>
    <w:rsid w:val="7D538EDB"/>
    <w:rsid w:val="7D6F7BA3"/>
    <w:rsid w:val="7DFD6015"/>
    <w:rsid w:val="7EB0BE5A"/>
    <w:rsid w:val="7EDF9F51"/>
    <w:rsid w:val="7EFDDF13"/>
    <w:rsid w:val="7EFF694B"/>
    <w:rsid w:val="7EFFF3C6"/>
    <w:rsid w:val="7F65A928"/>
    <w:rsid w:val="7F6FC017"/>
    <w:rsid w:val="7F73B74A"/>
    <w:rsid w:val="7FAEE329"/>
    <w:rsid w:val="7FBA2FB8"/>
    <w:rsid w:val="7FBDC5F2"/>
    <w:rsid w:val="7FBDF1FA"/>
    <w:rsid w:val="7FC777AA"/>
    <w:rsid w:val="7FD72138"/>
    <w:rsid w:val="7FD90094"/>
    <w:rsid w:val="7FDB7718"/>
    <w:rsid w:val="7FFF8107"/>
    <w:rsid w:val="962E9FEB"/>
    <w:rsid w:val="9FFA11EE"/>
    <w:rsid w:val="A1D40F89"/>
    <w:rsid w:val="ABBB013F"/>
    <w:rsid w:val="ABFDC395"/>
    <w:rsid w:val="AF7F76D1"/>
    <w:rsid w:val="B37C230D"/>
    <w:rsid w:val="B7ABD151"/>
    <w:rsid w:val="B7BB8331"/>
    <w:rsid w:val="B92FB39C"/>
    <w:rsid w:val="BAF5B563"/>
    <w:rsid w:val="BB7F0872"/>
    <w:rsid w:val="BBFF7F9D"/>
    <w:rsid w:val="BD492006"/>
    <w:rsid w:val="BDE767C9"/>
    <w:rsid w:val="BFFEBF5B"/>
    <w:rsid w:val="C1FDBF28"/>
    <w:rsid w:val="CDD94EDA"/>
    <w:rsid w:val="CF7F39A6"/>
    <w:rsid w:val="DAFFFFC1"/>
    <w:rsid w:val="DBFD30D4"/>
    <w:rsid w:val="DEFB08A4"/>
    <w:rsid w:val="DF3FCCD1"/>
    <w:rsid w:val="DF9FE013"/>
    <w:rsid w:val="DFF41ACB"/>
    <w:rsid w:val="DFFC021B"/>
    <w:rsid w:val="EB9E95EC"/>
    <w:rsid w:val="EBEFC7E0"/>
    <w:rsid w:val="EEAEB0B1"/>
    <w:rsid w:val="EEF62D9D"/>
    <w:rsid w:val="EEF7CBB0"/>
    <w:rsid w:val="EEFB65C9"/>
    <w:rsid w:val="EF7CE935"/>
    <w:rsid w:val="EF7F6537"/>
    <w:rsid w:val="EFBBC0B4"/>
    <w:rsid w:val="EFBFB1D2"/>
    <w:rsid w:val="EFD98032"/>
    <w:rsid w:val="EFE78AF8"/>
    <w:rsid w:val="F09C0F27"/>
    <w:rsid w:val="F3EBFDB0"/>
    <w:rsid w:val="F4F975C5"/>
    <w:rsid w:val="F4FF5485"/>
    <w:rsid w:val="F5CA72AC"/>
    <w:rsid w:val="F63FB16F"/>
    <w:rsid w:val="F6DF0910"/>
    <w:rsid w:val="F7BE6937"/>
    <w:rsid w:val="F7F7AE4D"/>
    <w:rsid w:val="F7FB285C"/>
    <w:rsid w:val="FAE71868"/>
    <w:rsid w:val="FAEF6687"/>
    <w:rsid w:val="FB7FCEFB"/>
    <w:rsid w:val="FBFDCE78"/>
    <w:rsid w:val="FBFF0855"/>
    <w:rsid w:val="FDAF5737"/>
    <w:rsid w:val="FDB79269"/>
    <w:rsid w:val="FDCB41E8"/>
    <w:rsid w:val="FDDFE37E"/>
    <w:rsid w:val="FE6F750A"/>
    <w:rsid w:val="FEFB46CD"/>
    <w:rsid w:val="FEFFE92E"/>
    <w:rsid w:val="FF3785B4"/>
    <w:rsid w:val="FF654842"/>
    <w:rsid w:val="FF7B4B62"/>
    <w:rsid w:val="FF7E15D3"/>
    <w:rsid w:val="FFCF72BD"/>
    <w:rsid w:val="FFDFDA26"/>
    <w:rsid w:val="FFE290C8"/>
    <w:rsid w:val="FFF6BA01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1408</Words>
  <Characters>1409</Characters>
  <Lines>234</Lines>
  <Paragraphs>352</Paragraphs>
  <TotalTime>0</TotalTime>
  <ScaleCrop>false</ScaleCrop>
  <LinksUpToDate>false</LinksUpToDate>
  <CharactersWithSpaces>2465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2025-10-01T23:15:00Z</dcterms:created>
  <dc:creator>User</dc:creator>
  <cp:lastModifiedBy>皓云 沈</cp:lastModifiedBy>
  <dcterms:modified xsi:type="dcterms:W3CDTF">2025-09-28T16:40:01Z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